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52B9D" w14:textId="54A34445" w:rsidR="00AE07CE" w:rsidRPr="00AE07CE" w:rsidRDefault="00AE07CE">
      <w:pPr>
        <w:rPr>
          <w:b/>
          <w:bCs/>
          <w:lang w:val="en-US"/>
        </w:rPr>
      </w:pPr>
      <w:r w:rsidRPr="00AE07CE">
        <w:rPr>
          <w:b/>
          <w:bCs/>
        </w:rPr>
        <w:t xml:space="preserve">AIM: </w:t>
      </w:r>
      <w:r w:rsidRPr="00AE07CE">
        <w:rPr>
          <w:b/>
          <w:bCs/>
        </w:rPr>
        <w:t xml:space="preserve">Using </w:t>
      </w:r>
      <w:proofErr w:type="spellStart"/>
      <w:r w:rsidRPr="00AE07CE">
        <w:rPr>
          <w:b/>
          <w:bCs/>
        </w:rPr>
        <w:t>Sysinternals</w:t>
      </w:r>
      <w:proofErr w:type="spellEnd"/>
      <w:r w:rsidRPr="00AE07CE">
        <w:rPr>
          <w:b/>
          <w:bCs/>
        </w:rPr>
        <w:t xml:space="preserve"> tools for Network Tracking and Process </w:t>
      </w:r>
      <w:proofErr w:type="gramStart"/>
      <w:r w:rsidRPr="00AE07CE">
        <w:rPr>
          <w:b/>
          <w:bCs/>
        </w:rPr>
        <w:t>Monitoring :</w:t>
      </w:r>
      <w:proofErr w:type="gramEnd"/>
      <w:r w:rsidRPr="00AE07CE">
        <w:rPr>
          <w:b/>
          <w:bCs/>
        </w:rPr>
        <w:t xml:space="preserve"> - Check </w:t>
      </w:r>
      <w:proofErr w:type="spellStart"/>
      <w:r w:rsidRPr="00AE07CE">
        <w:rPr>
          <w:b/>
          <w:bCs/>
        </w:rPr>
        <w:t>Sysinternals</w:t>
      </w:r>
      <w:proofErr w:type="spellEnd"/>
      <w:r w:rsidRPr="00AE07CE">
        <w:rPr>
          <w:b/>
          <w:bCs/>
        </w:rPr>
        <w:t xml:space="preserve"> tools - Monitor Live Processes - Capture RAM - Capture TCP/UDP packets - Monitor Hard Disk - Monitor Virtual Memory - Monitor Cache Memory</w:t>
      </w:r>
    </w:p>
    <w:p w14:paraId="7112B347" w14:textId="2ADDE84A" w:rsidR="00AB29F4" w:rsidRPr="00AE07CE" w:rsidRDefault="00F14F4C">
      <w:pPr>
        <w:rPr>
          <w:lang w:val="en-US"/>
        </w:rPr>
      </w:pPr>
      <w:proofErr w:type="spellStart"/>
      <w:r w:rsidRPr="00AE07CE">
        <w:rPr>
          <w:lang w:val="en-US"/>
        </w:rPr>
        <w:t>Sysinternal</w:t>
      </w:r>
      <w:proofErr w:type="spellEnd"/>
      <w:r w:rsidRPr="00AE07CE">
        <w:rPr>
          <w:lang w:val="en-US"/>
        </w:rPr>
        <w:t xml:space="preserve"> tools</w:t>
      </w:r>
    </w:p>
    <w:p w14:paraId="2F9DD759" w14:textId="10C573FC" w:rsidR="00AB6A94" w:rsidRPr="00AE07CE" w:rsidRDefault="00FC35F4">
      <w:pPr>
        <w:rPr>
          <w:rStyle w:val="hgkelc"/>
        </w:rPr>
      </w:pPr>
      <w:r w:rsidRPr="00AE07CE">
        <w:rPr>
          <w:rStyle w:val="hgkelc"/>
        </w:rPr>
        <w:t xml:space="preserve">The </w:t>
      </w:r>
      <w:proofErr w:type="spellStart"/>
      <w:r w:rsidRPr="00AE07CE">
        <w:rPr>
          <w:rStyle w:val="hgkelc"/>
        </w:rPr>
        <w:t>SysInternals</w:t>
      </w:r>
      <w:proofErr w:type="spellEnd"/>
      <w:r w:rsidRPr="00AE07CE">
        <w:rPr>
          <w:rStyle w:val="hgkelc"/>
        </w:rPr>
        <w:t xml:space="preserve"> suite of tools is simply a set of Windows applications that can be downloaded for free from their section of the Microsoft </w:t>
      </w:r>
      <w:proofErr w:type="spellStart"/>
      <w:r w:rsidRPr="00AE07CE">
        <w:rPr>
          <w:rStyle w:val="hgkelc"/>
        </w:rPr>
        <w:t>Technet</w:t>
      </w:r>
      <w:proofErr w:type="spellEnd"/>
      <w:r w:rsidRPr="00AE07CE">
        <w:rPr>
          <w:rStyle w:val="hgkelc"/>
        </w:rPr>
        <w:t xml:space="preserve"> web site. They are all portable, which means that not only do you not have to install them, you can stick them on a flash drive and use them from any PC</w:t>
      </w:r>
    </w:p>
    <w:p w14:paraId="5BC831DC" w14:textId="77777777" w:rsidR="00803C82" w:rsidRPr="00AE07CE" w:rsidRDefault="00803C82" w:rsidP="00803C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E07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</w:t>
      </w:r>
      <w:proofErr w:type="spellStart"/>
      <w:r w:rsidRPr="00AE07CE">
        <w:rPr>
          <w:rFonts w:ascii="Times New Roman" w:eastAsia="Times New Roman" w:hAnsi="Times New Roman" w:cs="Times New Roman"/>
          <w:sz w:val="24"/>
          <w:szCs w:val="24"/>
          <w:lang w:eastAsia="en-IN"/>
        </w:rPr>
        <w:t>Sysinternals</w:t>
      </w:r>
      <w:proofErr w:type="spellEnd"/>
      <w:r w:rsidRPr="00AE07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tools are divided into six categories: File and Disk Utilities, Networking Utilities, Processes Utilities, Security Utilities, System Information and Miscellaneous Utilities. There are many tools, but the widely known are </w:t>
      </w:r>
      <w:proofErr w:type="spellStart"/>
      <w:r w:rsidRPr="00AE07CE">
        <w:rPr>
          <w:rFonts w:ascii="Times New Roman" w:eastAsia="Times New Roman" w:hAnsi="Times New Roman" w:cs="Times New Roman"/>
          <w:sz w:val="24"/>
          <w:szCs w:val="24"/>
          <w:lang w:eastAsia="en-IN"/>
        </w:rPr>
        <w:t>AutoRuns</w:t>
      </w:r>
      <w:proofErr w:type="spellEnd"/>
      <w:r w:rsidRPr="00AE07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Process Monitor, Process Explorer, </w:t>
      </w:r>
      <w:proofErr w:type="spellStart"/>
      <w:r w:rsidRPr="00AE07CE">
        <w:rPr>
          <w:rFonts w:ascii="Times New Roman" w:eastAsia="Times New Roman" w:hAnsi="Times New Roman" w:cs="Times New Roman"/>
          <w:sz w:val="24"/>
          <w:szCs w:val="24"/>
          <w:lang w:eastAsia="en-IN"/>
        </w:rPr>
        <w:t>TCPView</w:t>
      </w:r>
      <w:proofErr w:type="spellEnd"/>
      <w:r w:rsidRPr="00AE07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RootkitRevealer.</w:t>
      </w:r>
    </w:p>
    <w:p w14:paraId="1501C9C8" w14:textId="77777777" w:rsidR="00803C82" w:rsidRPr="00803C82" w:rsidRDefault="00803C82" w:rsidP="00803C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DAF9E6B" w14:textId="77777777" w:rsidR="00FC35F4" w:rsidRDefault="00FC35F4">
      <w:pPr>
        <w:rPr>
          <w:lang w:val="en-US"/>
        </w:rPr>
      </w:pPr>
      <w:r>
        <w:rPr>
          <w:rStyle w:val="hgkelc"/>
        </w:rPr>
        <w:tab/>
      </w:r>
    </w:p>
    <w:p w14:paraId="56E1D912" w14:textId="77777777" w:rsidR="00803C82" w:rsidRDefault="00EB2550">
      <w:pPr>
        <w:rPr>
          <w:lang w:val="en-US"/>
        </w:rPr>
      </w:pPr>
      <w:r>
        <w:rPr>
          <w:noProof/>
        </w:rPr>
        <w:drawing>
          <wp:inline distT="0" distB="0" distL="0" distR="0" wp14:anchorId="79ACB647" wp14:editId="3478D89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30C7" w14:textId="115722E1" w:rsidR="00EB2550" w:rsidRDefault="00EB25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DDD460" wp14:editId="3C38095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75DF4" wp14:editId="6CE28C0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480">
        <w:rPr>
          <w:noProof/>
        </w:rPr>
        <w:lastRenderedPageBreak/>
        <w:drawing>
          <wp:inline distT="0" distB="0" distL="0" distR="0" wp14:anchorId="513E3CEF" wp14:editId="5308CBE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480">
        <w:rPr>
          <w:noProof/>
        </w:rPr>
        <w:drawing>
          <wp:inline distT="0" distB="0" distL="0" distR="0" wp14:anchorId="4A2B5C4B" wp14:editId="65D47D3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172D" w14:textId="58992125" w:rsidR="00C6280D" w:rsidRDefault="004933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EA3EBD" wp14:editId="552B1A4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4BA">
        <w:rPr>
          <w:noProof/>
        </w:rPr>
        <w:drawing>
          <wp:inline distT="0" distB="0" distL="0" distR="0" wp14:anchorId="05997803" wp14:editId="184F5C5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1E46" w14:textId="77777777" w:rsidR="00A844BA" w:rsidRDefault="00A844BA">
      <w:pPr>
        <w:rPr>
          <w:lang w:val="en-US"/>
        </w:rPr>
      </w:pPr>
    </w:p>
    <w:p w14:paraId="2318E7FC" w14:textId="77777777" w:rsidR="00A844BA" w:rsidRDefault="00A844BA">
      <w:pPr>
        <w:rPr>
          <w:lang w:val="en-US"/>
        </w:rPr>
      </w:pPr>
    </w:p>
    <w:p w14:paraId="46D17312" w14:textId="77777777" w:rsidR="00A844BA" w:rsidRDefault="00A844BA">
      <w:pPr>
        <w:rPr>
          <w:lang w:val="en-US"/>
        </w:rPr>
      </w:pPr>
    </w:p>
    <w:p w14:paraId="4A5065FA" w14:textId="77777777" w:rsidR="00A844BA" w:rsidRDefault="00A844BA">
      <w:pPr>
        <w:rPr>
          <w:lang w:val="en-US"/>
        </w:rPr>
      </w:pPr>
    </w:p>
    <w:p w14:paraId="01C7100A" w14:textId="77777777" w:rsidR="00A844BA" w:rsidRDefault="00A844BA">
      <w:pPr>
        <w:rPr>
          <w:lang w:val="en-US"/>
        </w:rPr>
      </w:pPr>
    </w:p>
    <w:p w14:paraId="548B7601" w14:textId="77777777" w:rsidR="00A844BA" w:rsidRDefault="00A844BA">
      <w:pPr>
        <w:rPr>
          <w:lang w:val="en-US"/>
        </w:rPr>
      </w:pPr>
    </w:p>
    <w:p w14:paraId="3F42D8DD" w14:textId="77777777" w:rsidR="00A844BA" w:rsidRDefault="00A844BA">
      <w:pPr>
        <w:rPr>
          <w:lang w:val="en-US"/>
        </w:rPr>
      </w:pPr>
    </w:p>
    <w:p w14:paraId="0AA5833B" w14:textId="77777777" w:rsidR="00A844BA" w:rsidRDefault="00A844BA">
      <w:pPr>
        <w:rPr>
          <w:lang w:val="en-US"/>
        </w:rPr>
      </w:pPr>
    </w:p>
    <w:p w14:paraId="6DCD7A95" w14:textId="65B9A2B1" w:rsidR="00A844BA" w:rsidRDefault="00FC2BDE">
      <w:pPr>
        <w:rPr>
          <w:lang w:val="en-US"/>
        </w:rPr>
      </w:pPr>
      <w:proofErr w:type="spellStart"/>
      <w:r>
        <w:rPr>
          <w:lang w:val="en-US"/>
        </w:rPr>
        <w:lastRenderedPageBreak/>
        <w:t>Tcp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udp</w:t>
      </w:r>
      <w:proofErr w:type="spellEnd"/>
      <w:r>
        <w:rPr>
          <w:lang w:val="en-US"/>
        </w:rPr>
        <w:t xml:space="preserve"> packets</w:t>
      </w:r>
    </w:p>
    <w:p w14:paraId="1C55ED98" w14:textId="1A30D418" w:rsidR="00FC2BDE" w:rsidRDefault="00FC2BDE">
      <w:pPr>
        <w:rPr>
          <w:lang w:val="en-US"/>
        </w:rPr>
      </w:pPr>
      <w:r>
        <w:rPr>
          <w:noProof/>
        </w:rPr>
        <w:drawing>
          <wp:inline distT="0" distB="0" distL="0" distR="0" wp14:anchorId="5E4552E4" wp14:editId="380D2EC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82B1" w14:textId="00331F96" w:rsidR="00FC2BDE" w:rsidRDefault="00C502E3">
      <w:pPr>
        <w:rPr>
          <w:lang w:val="en-US"/>
        </w:rPr>
      </w:pPr>
      <w:r>
        <w:rPr>
          <w:noProof/>
        </w:rPr>
        <w:drawing>
          <wp:inline distT="0" distB="0" distL="0" distR="0" wp14:anchorId="444F5E50" wp14:editId="32327A3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B587" w14:textId="77777777" w:rsidR="00BB3498" w:rsidRDefault="008B70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F469C0" wp14:editId="34A481C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0068" w14:textId="58C5AFC8" w:rsidR="00BB3498" w:rsidRDefault="00603910">
      <w:pPr>
        <w:rPr>
          <w:lang w:val="en-US"/>
        </w:rPr>
      </w:pPr>
      <w:r>
        <w:rPr>
          <w:noProof/>
        </w:rPr>
        <w:drawing>
          <wp:inline distT="0" distB="0" distL="0" distR="0" wp14:anchorId="32F56F03" wp14:editId="6311E165">
            <wp:extent cx="2686050" cy="150483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76" t="40772" r="80833" b="40910"/>
                    <a:stretch/>
                  </pic:blipFill>
                  <pic:spPr bwMode="auto">
                    <a:xfrm>
                      <a:off x="0" y="0"/>
                      <a:ext cx="2693985" cy="150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BD2B7" w14:textId="4E3C29D5" w:rsidR="001A08CB" w:rsidRDefault="00BB3498">
      <w:pPr>
        <w:rPr>
          <w:lang w:val="en-US"/>
        </w:rPr>
      </w:pPr>
      <w:r>
        <w:rPr>
          <w:noProof/>
        </w:rPr>
        <w:drawing>
          <wp:inline distT="0" distB="0" distL="0" distR="0" wp14:anchorId="09B6B83E" wp14:editId="6AF57114">
            <wp:extent cx="4165600" cy="3214067"/>
            <wp:effectExtent l="0" t="0" r="635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479" t="12605" r="29869" b="27516"/>
                    <a:stretch/>
                  </pic:blipFill>
                  <pic:spPr bwMode="auto">
                    <a:xfrm>
                      <a:off x="0" y="0"/>
                      <a:ext cx="4181957" cy="322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0757F" w14:textId="77777777" w:rsidR="006F06E0" w:rsidRDefault="006F06E0">
      <w:pPr>
        <w:rPr>
          <w:lang w:val="en-US"/>
        </w:rPr>
      </w:pPr>
    </w:p>
    <w:p w14:paraId="2C820C1E" w14:textId="77777777" w:rsidR="006F06E0" w:rsidRDefault="006F06E0">
      <w:pPr>
        <w:rPr>
          <w:lang w:val="en-US"/>
        </w:rPr>
      </w:pPr>
    </w:p>
    <w:p w14:paraId="46EC17FE" w14:textId="414C8F6D" w:rsidR="006F06E0" w:rsidRDefault="006F06E0">
      <w:pPr>
        <w:rPr>
          <w:lang w:val="en-US"/>
        </w:rPr>
      </w:pPr>
      <w:proofErr w:type="spellStart"/>
      <w:r>
        <w:rPr>
          <w:lang w:val="en-US"/>
        </w:rPr>
        <w:lastRenderedPageBreak/>
        <w:t>Diskmonitoring</w:t>
      </w:r>
      <w:proofErr w:type="spellEnd"/>
    </w:p>
    <w:p w14:paraId="17641EEB" w14:textId="6F81A82D" w:rsidR="006F06E0" w:rsidRDefault="005C592F">
      <w:pPr>
        <w:rPr>
          <w:lang w:val="en-US"/>
        </w:rPr>
      </w:pPr>
      <w:r>
        <w:rPr>
          <w:noProof/>
        </w:rPr>
        <w:drawing>
          <wp:inline distT="0" distB="0" distL="0" distR="0" wp14:anchorId="1439392E" wp14:editId="196F7BE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1C141" wp14:editId="4B2A77D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C08E" w14:textId="7C70EB50" w:rsidR="00634036" w:rsidRDefault="00634036">
      <w:pPr>
        <w:rPr>
          <w:lang w:val="en-US"/>
        </w:rPr>
      </w:pPr>
    </w:p>
    <w:p w14:paraId="13005334" w14:textId="0E849E2D" w:rsidR="00634036" w:rsidRDefault="00634036">
      <w:pPr>
        <w:rPr>
          <w:lang w:val="en-US"/>
        </w:rPr>
      </w:pPr>
    </w:p>
    <w:p w14:paraId="10B4E53D" w14:textId="06CB142E" w:rsidR="00634036" w:rsidRDefault="00634036">
      <w:pPr>
        <w:rPr>
          <w:lang w:val="en-US"/>
        </w:rPr>
      </w:pPr>
    </w:p>
    <w:p w14:paraId="37D1D2F9" w14:textId="07975F05" w:rsidR="00634036" w:rsidRDefault="00634036">
      <w:pPr>
        <w:rPr>
          <w:lang w:val="en-US"/>
        </w:rPr>
      </w:pPr>
    </w:p>
    <w:p w14:paraId="5524FE02" w14:textId="07317F9A" w:rsidR="00634036" w:rsidRDefault="00634036">
      <w:pPr>
        <w:rPr>
          <w:lang w:val="en-US"/>
        </w:rPr>
      </w:pPr>
    </w:p>
    <w:p w14:paraId="10F8E781" w14:textId="37D5E7F3" w:rsidR="00634036" w:rsidRDefault="00634036">
      <w:pPr>
        <w:rPr>
          <w:lang w:val="en-US"/>
        </w:rPr>
      </w:pPr>
    </w:p>
    <w:p w14:paraId="243035F0" w14:textId="6891F7CD" w:rsidR="00634036" w:rsidRDefault="00634036">
      <w:pPr>
        <w:rPr>
          <w:lang w:val="en-US"/>
        </w:rPr>
      </w:pPr>
    </w:p>
    <w:p w14:paraId="42DC557B" w14:textId="2BC31B50" w:rsidR="00634036" w:rsidRDefault="00634036">
      <w:pPr>
        <w:rPr>
          <w:lang w:val="en-US"/>
        </w:rPr>
      </w:pPr>
      <w:r>
        <w:rPr>
          <w:lang w:val="en-US"/>
        </w:rPr>
        <w:lastRenderedPageBreak/>
        <w:t>Virtual memory map</w:t>
      </w:r>
      <w:r>
        <w:rPr>
          <w:noProof/>
        </w:rPr>
        <w:drawing>
          <wp:inline distT="0" distB="0" distL="0" distR="0" wp14:anchorId="2586610C" wp14:editId="1C25601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89BFA" wp14:editId="2547763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F3EE3" wp14:editId="07F3B71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8382" w14:textId="67CAF4CF" w:rsidR="00634036" w:rsidRDefault="00634036">
      <w:pPr>
        <w:rPr>
          <w:lang w:val="en-US"/>
        </w:rPr>
      </w:pPr>
    </w:p>
    <w:p w14:paraId="701E8A01" w14:textId="5EA13C47" w:rsidR="00634036" w:rsidRDefault="00634036">
      <w:pPr>
        <w:rPr>
          <w:lang w:val="en-US"/>
        </w:rPr>
      </w:pPr>
    </w:p>
    <w:p w14:paraId="6A9249A1" w14:textId="091F9D87" w:rsidR="00634036" w:rsidRDefault="00634036">
      <w:pPr>
        <w:rPr>
          <w:lang w:val="en-US"/>
        </w:rPr>
      </w:pPr>
    </w:p>
    <w:p w14:paraId="1CEAF712" w14:textId="7D153BC3" w:rsidR="00634036" w:rsidRDefault="00634036">
      <w:pPr>
        <w:rPr>
          <w:lang w:val="en-US"/>
        </w:rPr>
      </w:pPr>
    </w:p>
    <w:p w14:paraId="32A299F5" w14:textId="22F9180F" w:rsidR="00634036" w:rsidRDefault="00634036">
      <w:pPr>
        <w:rPr>
          <w:lang w:val="en-US"/>
        </w:rPr>
      </w:pPr>
    </w:p>
    <w:p w14:paraId="491CB8F0" w14:textId="6DEF9F95" w:rsidR="00634036" w:rsidRDefault="00634036">
      <w:pPr>
        <w:rPr>
          <w:lang w:val="en-US"/>
        </w:rPr>
      </w:pPr>
    </w:p>
    <w:p w14:paraId="1CCA1383" w14:textId="0F5B5026" w:rsidR="00634036" w:rsidRDefault="00634036">
      <w:pPr>
        <w:rPr>
          <w:lang w:val="en-US"/>
        </w:rPr>
      </w:pPr>
    </w:p>
    <w:p w14:paraId="3D1E8730" w14:textId="57351DEB" w:rsidR="00634036" w:rsidRDefault="00634036">
      <w:pPr>
        <w:rPr>
          <w:lang w:val="en-US"/>
        </w:rPr>
      </w:pPr>
    </w:p>
    <w:p w14:paraId="2BC9A646" w14:textId="172F20D3" w:rsidR="00634036" w:rsidRDefault="00634036">
      <w:pPr>
        <w:rPr>
          <w:lang w:val="en-US"/>
        </w:rPr>
      </w:pPr>
      <w:proofErr w:type="spellStart"/>
      <w:r>
        <w:rPr>
          <w:lang w:val="en-US"/>
        </w:rPr>
        <w:lastRenderedPageBreak/>
        <w:t>Rammap</w:t>
      </w:r>
      <w:proofErr w:type="spellEnd"/>
    </w:p>
    <w:p w14:paraId="1BF15BA7" w14:textId="583F849A" w:rsidR="00634036" w:rsidRDefault="00634036">
      <w:pPr>
        <w:rPr>
          <w:lang w:val="en-US"/>
        </w:rPr>
      </w:pPr>
      <w:r>
        <w:rPr>
          <w:noProof/>
        </w:rPr>
        <w:drawing>
          <wp:inline distT="0" distB="0" distL="0" distR="0" wp14:anchorId="6356E10C" wp14:editId="3D2EAFE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E9043" wp14:editId="3D44808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D96">
        <w:rPr>
          <w:noProof/>
        </w:rPr>
        <w:lastRenderedPageBreak/>
        <w:drawing>
          <wp:inline distT="0" distB="0" distL="0" distR="0" wp14:anchorId="156FD94E" wp14:editId="3E11834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D96">
        <w:rPr>
          <w:noProof/>
        </w:rPr>
        <w:drawing>
          <wp:inline distT="0" distB="0" distL="0" distR="0" wp14:anchorId="46E07A08" wp14:editId="075B729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D96">
        <w:rPr>
          <w:noProof/>
        </w:rPr>
        <w:lastRenderedPageBreak/>
        <w:drawing>
          <wp:inline distT="0" distB="0" distL="0" distR="0" wp14:anchorId="7FE52677" wp14:editId="353D001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D96">
        <w:rPr>
          <w:noProof/>
        </w:rPr>
        <w:drawing>
          <wp:inline distT="0" distB="0" distL="0" distR="0" wp14:anchorId="7CA9072A" wp14:editId="560C533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D96">
        <w:rPr>
          <w:noProof/>
        </w:rPr>
        <w:lastRenderedPageBreak/>
        <w:drawing>
          <wp:inline distT="0" distB="0" distL="0" distR="0" wp14:anchorId="713D90C7" wp14:editId="3C1F9DF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F3C5" w14:textId="09D2DD45" w:rsidR="00632DF5" w:rsidRDefault="00632DF5">
      <w:pPr>
        <w:rPr>
          <w:lang w:val="en-US"/>
        </w:rPr>
      </w:pPr>
    </w:p>
    <w:p w14:paraId="797F4B39" w14:textId="2375BB86" w:rsidR="00632DF5" w:rsidRDefault="00632DF5">
      <w:pPr>
        <w:rPr>
          <w:lang w:val="en-US"/>
        </w:rPr>
      </w:pPr>
    </w:p>
    <w:p w14:paraId="76A7DA38" w14:textId="206B8EAE" w:rsidR="00632DF5" w:rsidRDefault="00632DF5">
      <w:pPr>
        <w:rPr>
          <w:lang w:val="en-US"/>
        </w:rPr>
      </w:pPr>
    </w:p>
    <w:p w14:paraId="594D7842" w14:textId="0C0B6E05" w:rsidR="00632DF5" w:rsidRDefault="00632DF5">
      <w:pPr>
        <w:rPr>
          <w:lang w:val="en-US"/>
        </w:rPr>
      </w:pPr>
    </w:p>
    <w:p w14:paraId="2D887AD4" w14:textId="67DCD5A7" w:rsidR="00632DF5" w:rsidRDefault="00632DF5">
      <w:pPr>
        <w:rPr>
          <w:lang w:val="en-US"/>
        </w:rPr>
      </w:pPr>
    </w:p>
    <w:p w14:paraId="1DFD622E" w14:textId="1CAC3184" w:rsidR="00632DF5" w:rsidRDefault="00632DF5">
      <w:pPr>
        <w:rPr>
          <w:lang w:val="en-US"/>
        </w:rPr>
      </w:pPr>
    </w:p>
    <w:p w14:paraId="14F44E47" w14:textId="7B6BAB8B" w:rsidR="00632DF5" w:rsidRDefault="00632DF5">
      <w:pPr>
        <w:rPr>
          <w:lang w:val="en-US"/>
        </w:rPr>
      </w:pPr>
    </w:p>
    <w:p w14:paraId="6CA0E4B6" w14:textId="737305A3" w:rsidR="00632DF5" w:rsidRDefault="00632DF5">
      <w:pPr>
        <w:rPr>
          <w:lang w:val="en-US"/>
        </w:rPr>
      </w:pPr>
    </w:p>
    <w:p w14:paraId="1EAC313B" w14:textId="4EE97761" w:rsidR="00632DF5" w:rsidRDefault="00632DF5">
      <w:pPr>
        <w:rPr>
          <w:lang w:val="en-US"/>
        </w:rPr>
      </w:pPr>
    </w:p>
    <w:p w14:paraId="6D95A0FF" w14:textId="204E51E5" w:rsidR="00632DF5" w:rsidRDefault="00632DF5">
      <w:pPr>
        <w:rPr>
          <w:lang w:val="en-US"/>
        </w:rPr>
      </w:pPr>
    </w:p>
    <w:p w14:paraId="77A89062" w14:textId="18B809C6" w:rsidR="00632DF5" w:rsidRDefault="00632DF5">
      <w:pPr>
        <w:rPr>
          <w:lang w:val="en-US"/>
        </w:rPr>
      </w:pPr>
    </w:p>
    <w:p w14:paraId="675BA24E" w14:textId="416E7F13" w:rsidR="00632DF5" w:rsidRDefault="00632DF5">
      <w:pPr>
        <w:rPr>
          <w:lang w:val="en-US"/>
        </w:rPr>
      </w:pPr>
    </w:p>
    <w:p w14:paraId="470DD597" w14:textId="78C7EBF3" w:rsidR="00632DF5" w:rsidRDefault="00632DF5">
      <w:pPr>
        <w:rPr>
          <w:lang w:val="en-US"/>
        </w:rPr>
      </w:pPr>
    </w:p>
    <w:p w14:paraId="28B3D146" w14:textId="157037FC" w:rsidR="00632DF5" w:rsidRDefault="00632DF5">
      <w:pPr>
        <w:rPr>
          <w:lang w:val="en-US"/>
        </w:rPr>
      </w:pPr>
    </w:p>
    <w:p w14:paraId="0D2071F3" w14:textId="30C041FB" w:rsidR="00632DF5" w:rsidRDefault="00632DF5">
      <w:pPr>
        <w:rPr>
          <w:lang w:val="en-US"/>
        </w:rPr>
      </w:pPr>
    </w:p>
    <w:p w14:paraId="5AB017B1" w14:textId="3089D584" w:rsidR="00632DF5" w:rsidRDefault="00632DF5">
      <w:pPr>
        <w:rPr>
          <w:lang w:val="en-US"/>
        </w:rPr>
      </w:pPr>
    </w:p>
    <w:p w14:paraId="32D0F83A" w14:textId="15CFA9A8" w:rsidR="00632DF5" w:rsidRDefault="00632DF5">
      <w:pPr>
        <w:rPr>
          <w:lang w:val="en-US"/>
        </w:rPr>
      </w:pPr>
    </w:p>
    <w:p w14:paraId="5AAC4AAD" w14:textId="1EB9B4FA" w:rsidR="00632DF5" w:rsidRDefault="00632DF5">
      <w:pPr>
        <w:rPr>
          <w:lang w:val="en-US"/>
        </w:rPr>
      </w:pPr>
    </w:p>
    <w:p w14:paraId="5560A466" w14:textId="778FC521" w:rsidR="00632DF5" w:rsidRDefault="00632DF5">
      <w:pPr>
        <w:rPr>
          <w:lang w:val="en-US"/>
        </w:rPr>
      </w:pPr>
    </w:p>
    <w:p w14:paraId="60413C99" w14:textId="66A50A02" w:rsidR="00632DF5" w:rsidRDefault="00632DF5">
      <w:pPr>
        <w:rPr>
          <w:lang w:val="en-US"/>
        </w:rPr>
      </w:pPr>
      <w:r>
        <w:rPr>
          <w:lang w:val="en-US"/>
        </w:rPr>
        <w:lastRenderedPageBreak/>
        <w:t>Ram capture</w:t>
      </w:r>
    </w:p>
    <w:p w14:paraId="3EB13D5C" w14:textId="31A99715" w:rsidR="00632DF5" w:rsidRDefault="00632DF5">
      <w:pPr>
        <w:rPr>
          <w:lang w:val="en-US"/>
        </w:rPr>
      </w:pPr>
      <w:r>
        <w:rPr>
          <w:noProof/>
        </w:rPr>
        <w:drawing>
          <wp:inline distT="0" distB="0" distL="0" distR="0" wp14:anchorId="73FB8E84" wp14:editId="1CAE94A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75FAF" wp14:editId="69F6AEBD">
            <wp:extent cx="5575935" cy="2876511"/>
            <wp:effectExtent l="0" t="0" r="571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821" t="27181" r="28872" b="34016"/>
                    <a:stretch/>
                  </pic:blipFill>
                  <pic:spPr bwMode="auto">
                    <a:xfrm>
                      <a:off x="0" y="0"/>
                      <a:ext cx="5586885" cy="288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5BCCC" wp14:editId="4610A6BC">
            <wp:extent cx="5836773" cy="1873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3386" b="67697"/>
                    <a:stretch/>
                  </pic:blipFill>
                  <pic:spPr bwMode="auto">
                    <a:xfrm>
                      <a:off x="0" y="0"/>
                      <a:ext cx="5843334" cy="187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960E5" w14:textId="77777777" w:rsidR="00632DF5" w:rsidRPr="00F14F4C" w:rsidRDefault="00632DF5">
      <w:pPr>
        <w:rPr>
          <w:lang w:val="en-US"/>
        </w:rPr>
      </w:pPr>
    </w:p>
    <w:sectPr w:rsidR="00632DF5" w:rsidRPr="00F14F4C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C285BA" w14:textId="77777777" w:rsidR="00B923BA" w:rsidRDefault="00B923BA" w:rsidP="00745049">
      <w:pPr>
        <w:spacing w:after="0" w:line="240" w:lineRule="auto"/>
      </w:pPr>
      <w:r>
        <w:separator/>
      </w:r>
    </w:p>
  </w:endnote>
  <w:endnote w:type="continuationSeparator" w:id="0">
    <w:p w14:paraId="146365AD" w14:textId="77777777" w:rsidR="00B923BA" w:rsidRDefault="00B923BA" w:rsidP="007450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D0E2AE" w14:textId="77777777" w:rsidR="00745049" w:rsidRDefault="007450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876C4" w14:textId="50580804" w:rsidR="00745049" w:rsidRPr="001F351D" w:rsidRDefault="001F351D">
    <w:pPr>
      <w:pStyle w:val="Footer"/>
      <w:rPr>
        <w:lang w:val="en-US"/>
      </w:rPr>
    </w:pPr>
    <w:r>
      <w:rPr>
        <w:lang w:val="en-US"/>
      </w:rPr>
      <w:t>NIKHIL SINGH</w:t>
    </w:r>
    <w:r>
      <w:rPr>
        <w:lang w:val="en-US"/>
      </w:rPr>
      <w:tab/>
    </w:r>
    <w:r>
      <w:rPr>
        <w:lang w:val="en-US"/>
      </w:rPr>
      <w:tab/>
      <w:t>TYCS 47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2225F" w14:textId="77777777" w:rsidR="00745049" w:rsidRDefault="007450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B0B8FE" w14:textId="77777777" w:rsidR="00B923BA" w:rsidRDefault="00B923BA" w:rsidP="00745049">
      <w:pPr>
        <w:spacing w:after="0" w:line="240" w:lineRule="auto"/>
      </w:pPr>
      <w:r>
        <w:separator/>
      </w:r>
    </w:p>
  </w:footnote>
  <w:footnote w:type="continuationSeparator" w:id="0">
    <w:p w14:paraId="716BE9A3" w14:textId="77777777" w:rsidR="00B923BA" w:rsidRDefault="00B923BA" w:rsidP="007450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C9258" w14:textId="77777777" w:rsidR="00745049" w:rsidRDefault="0074504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69DA2" w14:textId="3A955E86" w:rsidR="00745049" w:rsidRDefault="00745049">
    <w:pPr>
      <w:pStyle w:val="Header"/>
    </w:pPr>
    <w:r>
      <w:tab/>
    </w:r>
    <w:proofErr w:type="gramStart"/>
    <w:r>
      <w:t>Practical  6</w:t>
    </w:r>
    <w:proofErr w:type="gramEnd"/>
    <w:r>
      <w:t xml:space="preserve"> </w:t>
    </w:r>
    <w:r>
      <w:tab/>
    </w:r>
    <w:r>
      <w:tab/>
    </w:r>
    <w:proofErr w:type="spellStart"/>
    <w:r>
      <w:t>c</w:t>
    </w:r>
    <w:r w:rsidR="001F351D">
      <w:t>f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1AB4B" w14:textId="77777777" w:rsidR="00745049" w:rsidRDefault="0074504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F4C"/>
    <w:rsid w:val="000E52A5"/>
    <w:rsid w:val="00145480"/>
    <w:rsid w:val="001A08CB"/>
    <w:rsid w:val="001F351D"/>
    <w:rsid w:val="00484D96"/>
    <w:rsid w:val="0049338F"/>
    <w:rsid w:val="00595D2F"/>
    <w:rsid w:val="005C592F"/>
    <w:rsid w:val="00603910"/>
    <w:rsid w:val="00632DF5"/>
    <w:rsid w:val="00634036"/>
    <w:rsid w:val="006F06E0"/>
    <w:rsid w:val="00745049"/>
    <w:rsid w:val="00803C82"/>
    <w:rsid w:val="008B703F"/>
    <w:rsid w:val="00A844BA"/>
    <w:rsid w:val="00AB29F4"/>
    <w:rsid w:val="00AB6A94"/>
    <w:rsid w:val="00AC1758"/>
    <w:rsid w:val="00AE07CE"/>
    <w:rsid w:val="00B923BA"/>
    <w:rsid w:val="00BB3498"/>
    <w:rsid w:val="00C502E3"/>
    <w:rsid w:val="00C6280D"/>
    <w:rsid w:val="00EB2550"/>
    <w:rsid w:val="00F14F4C"/>
    <w:rsid w:val="00F45860"/>
    <w:rsid w:val="00F64EDF"/>
    <w:rsid w:val="00FC2BDE"/>
    <w:rsid w:val="00FC3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BCD7D"/>
  <w15:chartTrackingRefBased/>
  <w15:docId w15:val="{EEA48CEE-16E6-465B-918A-D1D249819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FC35F4"/>
  </w:style>
  <w:style w:type="paragraph" w:styleId="Header">
    <w:name w:val="header"/>
    <w:basedOn w:val="Normal"/>
    <w:link w:val="HeaderChar"/>
    <w:uiPriority w:val="99"/>
    <w:unhideWhenUsed/>
    <w:rsid w:val="007450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5049"/>
  </w:style>
  <w:style w:type="paragraph" w:styleId="Footer">
    <w:name w:val="footer"/>
    <w:basedOn w:val="Normal"/>
    <w:link w:val="FooterChar"/>
    <w:uiPriority w:val="99"/>
    <w:unhideWhenUsed/>
    <w:rsid w:val="007450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50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830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88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99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21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152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Singh</dc:creator>
  <cp:keywords/>
  <dc:description/>
  <cp:lastModifiedBy>Nikhil Singh</cp:lastModifiedBy>
  <cp:revision>26</cp:revision>
  <dcterms:created xsi:type="dcterms:W3CDTF">2022-01-17T02:02:00Z</dcterms:created>
  <dcterms:modified xsi:type="dcterms:W3CDTF">2022-01-17T03:19:00Z</dcterms:modified>
</cp:coreProperties>
</file>